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bookmarkStart w:id="0" w:name="_GoBack"/>
      <w:bookmarkEnd w:id="0"/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Музыкальные руководители:                                                                                                                                         Татьяна Александровна </w:t>
      </w:r>
      <w:proofErr w:type="spellStart"/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>Брайченко</w:t>
      </w:r>
      <w:proofErr w:type="spellEnd"/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, </w:t>
      </w:r>
    </w:p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Татьяна Михайловна Яковлева.                            </w:t>
      </w:r>
    </w:p>
    <w:p w:rsidR="00FE40E4" w:rsidRDefault="00985935" w:rsidP="00FE40E4">
      <w:pPr>
        <w:pStyle w:val="2"/>
        <w:jc w:val="center"/>
        <w:rPr>
          <w:rStyle w:val="c3c2"/>
          <w:i/>
          <w:color w:val="FF0000"/>
          <w:sz w:val="44"/>
          <w:szCs w:val="44"/>
        </w:rPr>
      </w:pPr>
      <w:r>
        <w:rPr>
          <w:rStyle w:val="c3c2"/>
          <w:i/>
          <w:color w:val="FF0000"/>
          <w:sz w:val="44"/>
          <w:szCs w:val="44"/>
        </w:rPr>
        <w:t>Консультация для родителей</w:t>
      </w:r>
    </w:p>
    <w:p w:rsidR="001353BC" w:rsidRPr="00FE40E4" w:rsidRDefault="001353BC" w:rsidP="00FE40E4">
      <w:pPr>
        <w:pStyle w:val="2"/>
        <w:jc w:val="center"/>
        <w:rPr>
          <w:rStyle w:val="c3c2"/>
          <w:b w:val="0"/>
          <w:i/>
          <w:color w:val="FF0000"/>
          <w:sz w:val="44"/>
          <w:szCs w:val="44"/>
        </w:rPr>
      </w:pPr>
      <w:r w:rsidRPr="00FE40E4">
        <w:rPr>
          <w:rStyle w:val="c3c2"/>
          <w:i/>
          <w:color w:val="FF0000"/>
          <w:sz w:val="44"/>
          <w:szCs w:val="44"/>
        </w:rPr>
        <w:t>Как знакомить детей с музыкой?</w:t>
      </w:r>
    </w:p>
    <w:p w:rsidR="001353BC" w:rsidRDefault="001353BC" w:rsidP="00663593">
      <w:pPr>
        <w:pStyle w:val="c0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65190" cy="3263467"/>
            <wp:effectExtent l="0" t="0" r="0" b="0"/>
            <wp:docPr id="1" name="Рисунок 1" descr="orig_0b516c8b82ac8124132986ddc7420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_0b516c8b82ac8124132986ddc74205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34" cy="32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BC" w:rsidRPr="00FE40E4" w:rsidRDefault="001353BC" w:rsidP="001353BC">
      <w:pPr>
        <w:pStyle w:val="c0"/>
        <w:ind w:firstLine="708"/>
        <w:jc w:val="both"/>
        <w:rPr>
          <w:rStyle w:val="c1c6"/>
          <w:sz w:val="32"/>
          <w:szCs w:val="32"/>
        </w:rPr>
      </w:pPr>
      <w:r w:rsidRPr="00FE40E4">
        <w:rPr>
          <w:rStyle w:val="c1"/>
          <w:sz w:val="32"/>
          <w:szCs w:val="32"/>
        </w:rPr>
        <w:t>Музыка как любой другой продукт, учитывая ее разнообразие, не может быть одинаково пол</w:t>
      </w:r>
      <w:r w:rsidR="008F307B" w:rsidRPr="00FE40E4">
        <w:rPr>
          <w:rStyle w:val="c1"/>
          <w:sz w:val="32"/>
          <w:szCs w:val="32"/>
        </w:rPr>
        <w:t xml:space="preserve">езна маленькому человечку. Так </w:t>
      </w:r>
      <w:r w:rsidRPr="00FE40E4">
        <w:rPr>
          <w:rStyle w:val="c1"/>
          <w:sz w:val="32"/>
          <w:szCs w:val="32"/>
        </w:rPr>
        <w:t xml:space="preserve">какую же музыку детям слушать необходимо, а какая музыка способна навредить. </w:t>
      </w:r>
      <w:r w:rsidRPr="00FE40E4">
        <w:rPr>
          <w:rStyle w:val="c1c6"/>
          <w:sz w:val="32"/>
          <w:szCs w:val="32"/>
        </w:rPr>
        <w:t>Есть несколько простых правил, следуя которым родители смогут избежать многих проблем.</w:t>
      </w:r>
    </w:p>
    <w:p w:rsidR="00C9537E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1.</w:t>
      </w:r>
      <w:r w:rsidRPr="00FE40E4">
        <w:rPr>
          <w:rStyle w:val="c1"/>
          <w:sz w:val="32"/>
          <w:szCs w:val="32"/>
        </w:rPr>
        <w:t> Ставьте детям как можно чаще классическую музык</w:t>
      </w:r>
      <w:r w:rsidR="008F307B" w:rsidRPr="00FE40E4">
        <w:rPr>
          <w:rStyle w:val="c1"/>
          <w:sz w:val="32"/>
          <w:szCs w:val="32"/>
        </w:rPr>
        <w:t xml:space="preserve">у. Многочисленные эксперименты </w:t>
      </w:r>
      <w:r w:rsidRPr="00FE40E4">
        <w:rPr>
          <w:rStyle w:val="c1"/>
          <w:sz w:val="32"/>
          <w:szCs w:val="32"/>
        </w:rPr>
        <w:t>показали, что под музыку таких композиторов как Моцарт, Вивальди, Бетховен дети успокаиваются, хорошо засыпают!</w:t>
      </w:r>
    </w:p>
    <w:p w:rsidR="001353BC" w:rsidRPr="00FE40E4" w:rsidRDefault="00663593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2.</w:t>
      </w:r>
      <w:r w:rsidR="001353BC" w:rsidRPr="00FE40E4">
        <w:rPr>
          <w:rStyle w:val="c1"/>
          <w:sz w:val="32"/>
          <w:szCs w:val="32"/>
        </w:rPr>
        <w:t>Отбирайте музыкальные произведения с мелодичным и легким звучанием, без я</w:t>
      </w:r>
      <w:r w:rsidR="008F307B" w:rsidRPr="00FE40E4">
        <w:rPr>
          <w:rStyle w:val="c1"/>
          <w:sz w:val="32"/>
          <w:szCs w:val="32"/>
        </w:rPr>
        <w:t>рко выраженных ударных партий, так как они способны зомбировать</w:t>
      </w:r>
      <w:r w:rsidR="001353BC" w:rsidRPr="00FE40E4">
        <w:rPr>
          <w:rStyle w:val="c1"/>
          <w:sz w:val="32"/>
          <w:szCs w:val="32"/>
        </w:rPr>
        <w:t xml:space="preserve"> психику</w:t>
      </w:r>
      <w:r w:rsidR="008F307B" w:rsidRPr="00FE40E4">
        <w:rPr>
          <w:rStyle w:val="c1"/>
          <w:sz w:val="32"/>
          <w:szCs w:val="32"/>
        </w:rPr>
        <w:t xml:space="preserve"> ребенка</w:t>
      </w:r>
      <w:r w:rsidR="001353BC" w:rsidRPr="00FE40E4">
        <w:rPr>
          <w:rStyle w:val="c1"/>
          <w:sz w:val="32"/>
          <w:szCs w:val="32"/>
        </w:rPr>
        <w:t>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lastRenderedPageBreak/>
        <w:t>3</w:t>
      </w:r>
      <w:r w:rsidRPr="00FE40E4">
        <w:rPr>
          <w:rStyle w:val="c1"/>
          <w:sz w:val="32"/>
          <w:szCs w:val="32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4</w:t>
      </w:r>
      <w:r w:rsidRPr="00FE40E4">
        <w:rPr>
          <w:rStyle w:val="c1"/>
          <w:sz w:val="32"/>
          <w:szCs w:val="32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  <w:r w:rsidR="00C9537E" w:rsidRPr="00FE40E4">
        <w:rPr>
          <w:noProof/>
          <w:sz w:val="32"/>
          <w:szCs w:val="32"/>
        </w:rPr>
        <w:t xml:space="preserve"> </w:t>
      </w:r>
      <w:r w:rsidR="00C9537E" w:rsidRPr="00FE40E4">
        <w:rPr>
          <w:noProof/>
          <w:sz w:val="32"/>
          <w:szCs w:val="32"/>
        </w:rPr>
        <w:drawing>
          <wp:inline distT="0" distB="0" distL="0" distR="0" wp14:anchorId="271EA9D7" wp14:editId="5E6653A7">
            <wp:extent cx="5371287" cy="3175080"/>
            <wp:effectExtent l="0" t="0" r="1270" b="6350"/>
            <wp:docPr id="5" name="Рисунок 5" descr="https://metodcentrespb.ru/wp-content/uploads/2021/01/%D0%92%D0%BE%D0%BA%D0%B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todcentrespb.ru/wp-content/uploads/2021/01/%D0%92%D0%BE%D0%BA%D0%B0%D0%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59" cy="31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93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5</w:t>
      </w:r>
      <w:r w:rsidRPr="00FE40E4">
        <w:rPr>
          <w:rStyle w:val="c1"/>
          <w:sz w:val="32"/>
          <w:szCs w:val="32"/>
        </w:rPr>
        <w:t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микросотрясения. «Звуковой шок» может иметь неприятные последствия даже для взрослого человека, а для ребенка тем более!</w:t>
      </w:r>
    </w:p>
    <w:p w:rsidR="001353BC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6</w:t>
      </w:r>
      <w:r w:rsidRPr="00FE40E4">
        <w:rPr>
          <w:rStyle w:val="c1"/>
          <w:sz w:val="32"/>
          <w:szCs w:val="32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C9537E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7</w:t>
      </w:r>
      <w:r w:rsidRPr="00FE40E4">
        <w:rPr>
          <w:rStyle w:val="c1"/>
          <w:sz w:val="32"/>
          <w:szCs w:val="32"/>
        </w:rPr>
        <w:t>. Как можно чаще ставьте детям детские песни, пойте их вместе с ними.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lastRenderedPageBreak/>
        <w:t>8</w:t>
      </w:r>
      <w:r w:rsidRPr="00FE40E4">
        <w:rPr>
          <w:rStyle w:val="c1"/>
          <w:sz w:val="32"/>
          <w:szCs w:val="32"/>
        </w:rPr>
        <w:t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9</w:t>
      </w:r>
      <w:r w:rsidRPr="00FE40E4">
        <w:rPr>
          <w:rStyle w:val="c1"/>
          <w:sz w:val="32"/>
          <w:szCs w:val="32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1353BC" w:rsidRPr="00FE40E4" w:rsidRDefault="001353BC" w:rsidP="001353BC">
      <w:pPr>
        <w:pStyle w:val="c0"/>
        <w:jc w:val="both"/>
        <w:rPr>
          <w:rStyle w:val="c1"/>
          <w:sz w:val="32"/>
          <w:szCs w:val="32"/>
        </w:rPr>
      </w:pPr>
      <w:r w:rsidRPr="00FE40E4">
        <w:rPr>
          <w:rStyle w:val="c1c2"/>
          <w:sz w:val="32"/>
          <w:szCs w:val="32"/>
        </w:rPr>
        <w:t>10</w:t>
      </w:r>
      <w:r w:rsidRPr="00FE40E4">
        <w:rPr>
          <w:rStyle w:val="c1"/>
          <w:sz w:val="32"/>
          <w:szCs w:val="32"/>
        </w:rPr>
        <w:t xml:space="preserve">.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"/>
          <w:sz w:val="32"/>
          <w:szCs w:val="32"/>
        </w:rPr>
        <w:t xml:space="preserve">            Таким образом, уважаемые </w:t>
      </w:r>
      <w:r w:rsidRPr="00FE40E4">
        <w:rPr>
          <w:rStyle w:val="c2"/>
          <w:sz w:val="32"/>
          <w:szCs w:val="32"/>
        </w:rPr>
        <w:t xml:space="preserve">родители, выполняя правила подбора музыки для ребенка  дошкольного возраста, вы </w:t>
      </w:r>
      <w:r w:rsidR="008F307B" w:rsidRPr="00FE40E4">
        <w:rPr>
          <w:rStyle w:val="c2"/>
          <w:sz w:val="32"/>
          <w:szCs w:val="32"/>
        </w:rPr>
        <w:t>сможете</w:t>
      </w:r>
      <w:r w:rsidRPr="00FE40E4">
        <w:rPr>
          <w:rStyle w:val="c2"/>
          <w:sz w:val="32"/>
          <w:szCs w:val="32"/>
        </w:rPr>
        <w:t xml:space="preserve"> помочь ребенку избежать вредного влияния музыки! </w:t>
      </w:r>
      <w:r w:rsidRPr="00FE40E4">
        <w:rPr>
          <w:rStyle w:val="c1"/>
          <w:sz w:val="32"/>
          <w:szCs w:val="32"/>
        </w:rPr>
        <w:t xml:space="preserve">       </w:t>
      </w:r>
    </w:p>
    <w:p w:rsidR="00C32D1F" w:rsidRDefault="00C9537E">
      <w:r>
        <w:rPr>
          <w:noProof/>
          <w:lang w:eastAsia="ru-RU"/>
        </w:rPr>
        <w:drawing>
          <wp:inline distT="0" distB="0" distL="0" distR="0">
            <wp:extent cx="5765633" cy="3500592"/>
            <wp:effectExtent l="0" t="0" r="0" b="0"/>
            <wp:docPr id="6" name="Рисунок 6" descr="https://www.netclipart.com/pp/m/214-2149043_child-playing-keyboard-png-zumba-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etclipart.com/pp/m/214-2149043_child-playing-keyboard-png-zumba-kid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189" cy="35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E4" w:rsidRPr="00FE40E4" w:rsidRDefault="00FE40E4" w:rsidP="00FE40E4">
      <w:pPr>
        <w:jc w:val="center"/>
        <w:rPr>
          <w:sz w:val="32"/>
          <w:szCs w:val="32"/>
        </w:rPr>
      </w:pPr>
      <w:r w:rsidRPr="00FE40E4">
        <w:rPr>
          <w:sz w:val="32"/>
          <w:szCs w:val="32"/>
        </w:rPr>
        <w:t>2021</w:t>
      </w:r>
    </w:p>
    <w:sectPr w:rsidR="00FE40E4" w:rsidRPr="00FE40E4" w:rsidSect="008F307B">
      <w:pgSz w:w="11906" w:h="16838"/>
      <w:pgMar w:top="1440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EC"/>
    <w:rsid w:val="001353BC"/>
    <w:rsid w:val="00663593"/>
    <w:rsid w:val="00731EEC"/>
    <w:rsid w:val="008F307B"/>
    <w:rsid w:val="00985935"/>
    <w:rsid w:val="00B40FC5"/>
    <w:rsid w:val="00C32D1F"/>
    <w:rsid w:val="00C64A9B"/>
    <w:rsid w:val="00C9537E"/>
    <w:rsid w:val="00FE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35C57-65EE-4E81-A374-6FDBE4BF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EF40-C593-427B-AEB9-C246F730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2</cp:revision>
  <dcterms:created xsi:type="dcterms:W3CDTF">2023-07-11T11:40:00Z</dcterms:created>
  <dcterms:modified xsi:type="dcterms:W3CDTF">2023-07-11T11:40:00Z</dcterms:modified>
</cp:coreProperties>
</file>